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AC" w:rsidRPr="008A1F5F" w:rsidRDefault="009974AC" w:rsidP="00A8597B">
      <w:pPr>
        <w:jc w:val="center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977"/>
        <w:gridCol w:w="2268"/>
        <w:gridCol w:w="2233"/>
      </w:tblGrid>
      <w:tr w:rsidR="00326C1C" w:rsidRPr="00E01608" w:rsidTr="00312C49">
        <w:trPr>
          <w:trHeight w:val="435"/>
        </w:trPr>
        <w:tc>
          <w:tcPr>
            <w:tcW w:w="2376" w:type="dxa"/>
            <w:vAlign w:val="center"/>
          </w:tcPr>
          <w:p w:rsidR="00A52AE3" w:rsidRPr="00E01608" w:rsidRDefault="00A52AE3" w:rsidP="00312C49">
            <w:pPr>
              <w:rPr>
                <w:rFonts w:ascii="Arial" w:hAnsi="Arial" w:cs="Arial"/>
                <w:sz w:val="20"/>
                <w:szCs w:val="20"/>
              </w:rPr>
            </w:pPr>
            <w:permStart w:id="455630314" w:edGrp="everyone" w:colFirst="1" w:colLast="1"/>
            <w:permStart w:id="776896297" w:edGrp="everyone" w:colFirst="3" w:colLast="3"/>
            <w:r>
              <w:rPr>
                <w:rFonts w:ascii="Arial" w:hAnsi="Arial" w:cs="Arial"/>
                <w:sz w:val="20"/>
                <w:szCs w:val="20"/>
              </w:rPr>
              <w:t>Заказчик:</w:t>
            </w:r>
          </w:p>
        </w:tc>
        <w:tc>
          <w:tcPr>
            <w:tcW w:w="2977" w:type="dxa"/>
            <w:vAlign w:val="center"/>
          </w:tcPr>
          <w:p w:rsidR="00206385" w:rsidRPr="008701E5" w:rsidRDefault="00326C1C" w:rsidP="00312C49">
            <w:pPr>
              <w:rPr>
                <w:rFonts w:ascii="Arial" w:hAnsi="Arial" w:cs="Arial"/>
                <w:sz w:val="20"/>
                <w:szCs w:val="20"/>
              </w:rPr>
            </w:pPr>
            <w:r>
              <w:t>ООО "БВК"</w:t>
            </w:r>
          </w:p>
        </w:tc>
        <w:tc>
          <w:tcPr>
            <w:tcW w:w="2268" w:type="dxa"/>
            <w:vAlign w:val="center"/>
          </w:tcPr>
          <w:p w:rsidR="00A52AE3" w:rsidRPr="00E01608" w:rsidRDefault="00A52AE3" w:rsidP="00312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Группа материалов:</w:t>
            </w:r>
          </w:p>
        </w:tc>
        <w:tc>
          <w:tcPr>
            <w:tcW w:w="2233" w:type="dxa"/>
            <w:vAlign w:val="center"/>
          </w:tcPr>
          <w:p w:rsidR="00A52AE3" w:rsidRPr="00654F3A" w:rsidRDefault="00326C1C" w:rsidP="00312C4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t>Химреагенты</w:t>
            </w:r>
            <w:proofErr w:type="spellEnd"/>
          </w:p>
        </w:tc>
      </w:tr>
      <w:tr w:rsidR="00326C1C" w:rsidRPr="00E01608" w:rsidTr="00312C49">
        <w:trPr>
          <w:trHeight w:val="435"/>
        </w:trPr>
        <w:tc>
          <w:tcPr>
            <w:tcW w:w="2376" w:type="dxa"/>
            <w:vAlign w:val="center"/>
          </w:tcPr>
          <w:p w:rsidR="00A52AE3" w:rsidRPr="00E01608" w:rsidRDefault="0002477A" w:rsidP="00312C49">
            <w:pPr>
              <w:rPr>
                <w:rFonts w:ascii="Arial" w:hAnsi="Arial" w:cs="Arial"/>
                <w:sz w:val="20"/>
                <w:szCs w:val="20"/>
              </w:rPr>
            </w:pPr>
            <w:permStart w:id="355670064" w:edGrp="everyone" w:colFirst="1" w:colLast="1"/>
            <w:permStart w:id="717910744" w:edGrp="everyone" w:colFirst="3" w:colLast="3"/>
            <w:permEnd w:id="455630314"/>
            <w:permEnd w:id="776896297"/>
            <w:r w:rsidRPr="0002477A">
              <w:rPr>
                <w:rFonts w:ascii="Arial" w:hAnsi="Arial" w:cs="Arial"/>
                <w:sz w:val="20"/>
                <w:szCs w:val="20"/>
              </w:rPr>
              <w:t>Область применения, назначение</w:t>
            </w:r>
          </w:p>
        </w:tc>
        <w:tc>
          <w:tcPr>
            <w:tcW w:w="2977" w:type="dxa"/>
            <w:vAlign w:val="center"/>
          </w:tcPr>
          <w:p w:rsidR="00A52AE3" w:rsidRPr="00E01608" w:rsidRDefault="00A52AE3" w:rsidP="00312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52AE3" w:rsidRPr="00E01608" w:rsidRDefault="00A52AE3" w:rsidP="00312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МТР в ЕНС РКС:</w:t>
            </w:r>
          </w:p>
        </w:tc>
        <w:tc>
          <w:tcPr>
            <w:tcW w:w="2233" w:type="dxa"/>
            <w:vAlign w:val="center"/>
          </w:tcPr>
          <w:p w:rsidR="00A52AE3" w:rsidRPr="00E01608" w:rsidRDefault="00326C1C" w:rsidP="00312C49">
            <w:pPr>
              <w:rPr>
                <w:rFonts w:ascii="Arial" w:hAnsi="Arial" w:cs="Arial"/>
                <w:sz w:val="20"/>
                <w:szCs w:val="20"/>
              </w:rPr>
            </w:pPr>
            <w:r>
              <w:t>ИВ00026510</w:t>
            </w:r>
          </w:p>
        </w:tc>
      </w:tr>
      <w:permEnd w:id="355670064"/>
      <w:permEnd w:id="717910744"/>
    </w:tbl>
    <w:p w:rsidR="009974AC" w:rsidRDefault="009974AC" w:rsidP="00554471">
      <w:pPr>
        <w:rPr>
          <w:rFonts w:ascii="Arial" w:hAnsi="Arial" w:cs="Arial"/>
          <w:sz w:val="20"/>
          <w:szCs w:val="20"/>
        </w:rPr>
      </w:pPr>
    </w:p>
    <w:p w:rsidR="00DB330C" w:rsidRPr="00DD5278" w:rsidRDefault="00DB330C" w:rsidP="0002477A">
      <w:pPr>
        <w:pStyle w:val="a9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Наименование МТР:</w:t>
      </w:r>
      <w:r w:rsidR="007C7A7E">
        <w:rPr>
          <w:rFonts w:ascii="Arial" w:hAnsi="Arial" w:cs="Arial"/>
          <w:sz w:val="20"/>
          <w:szCs w:val="20"/>
        </w:rPr>
        <w:t xml:space="preserve"> </w:t>
      </w:r>
      <w:r w:rsidR="007426CD" w:rsidRPr="00360344">
        <w:rPr>
          <w:rFonts w:ascii="Arial" w:hAnsi="Arial" w:cs="Arial"/>
          <w:sz w:val="20"/>
          <w:szCs w:val="20"/>
        </w:rPr>
        <w:t xml:space="preserve">Полиоксихлорид </w:t>
      </w:r>
      <w:r w:rsidR="00AB4BD1" w:rsidRPr="00360344">
        <w:rPr>
          <w:rFonts w:ascii="Arial" w:hAnsi="Arial" w:cs="Arial"/>
          <w:sz w:val="20"/>
          <w:szCs w:val="20"/>
        </w:rPr>
        <w:t>алюминия</w:t>
      </w:r>
      <w:r w:rsidR="008A1F5F" w:rsidRPr="00360344">
        <w:rPr>
          <w:rFonts w:ascii="Arial" w:hAnsi="Arial" w:cs="Arial"/>
          <w:sz w:val="20"/>
          <w:szCs w:val="20"/>
        </w:rPr>
        <w:t xml:space="preserve"> </w:t>
      </w:r>
      <w:r w:rsidR="00F059DB" w:rsidRPr="00360344">
        <w:rPr>
          <w:rFonts w:ascii="Arial" w:hAnsi="Arial" w:cs="Arial"/>
          <w:sz w:val="20"/>
          <w:szCs w:val="20"/>
        </w:rPr>
        <w:t xml:space="preserve">(по ГОСТ Р </w:t>
      </w:r>
      <w:r w:rsidR="00F128CE" w:rsidRPr="00F128CE">
        <w:rPr>
          <w:rFonts w:ascii="Arial" w:hAnsi="Arial" w:cs="Arial"/>
          <w:sz w:val="20"/>
          <w:szCs w:val="20"/>
        </w:rPr>
        <w:t>34879-2022</w:t>
      </w:r>
      <w:r w:rsidR="00F059DB" w:rsidRPr="00360344">
        <w:rPr>
          <w:rFonts w:ascii="Arial" w:hAnsi="Arial" w:cs="Arial"/>
          <w:sz w:val="20"/>
          <w:szCs w:val="20"/>
        </w:rPr>
        <w:t>)</w:t>
      </w:r>
      <w:r w:rsidR="003100FE">
        <w:rPr>
          <w:rFonts w:ascii="Arial" w:hAnsi="Arial" w:cs="Arial"/>
          <w:sz w:val="20"/>
          <w:szCs w:val="20"/>
        </w:rPr>
        <w:t xml:space="preserve"> </w:t>
      </w:r>
      <w:r w:rsidR="003100FE" w:rsidRPr="003100FE">
        <w:rPr>
          <w:rFonts w:ascii="Arial" w:hAnsi="Arial" w:cs="Arial"/>
          <w:sz w:val="20"/>
          <w:szCs w:val="20"/>
        </w:rPr>
        <w:t>твердая форма продукта</w:t>
      </w:r>
    </w:p>
    <w:tbl>
      <w:tblPr>
        <w:tblW w:w="4972" w:type="pct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"/>
        <w:gridCol w:w="631"/>
        <w:gridCol w:w="3583"/>
        <w:gridCol w:w="2166"/>
        <w:gridCol w:w="1599"/>
        <w:gridCol w:w="1803"/>
      </w:tblGrid>
      <w:tr w:rsidR="000533CD" w:rsidRPr="005F2678" w:rsidTr="005D79D4">
        <w:trPr>
          <w:trHeight w:val="642"/>
        </w:trPr>
        <w:tc>
          <w:tcPr>
            <w:tcW w:w="331" w:type="pct"/>
            <w:gridSpan w:val="2"/>
            <w:vAlign w:val="center"/>
          </w:tcPr>
          <w:p w:rsidR="000533CD" w:rsidRPr="005F2678" w:rsidRDefault="000533CD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33" w:type="pct"/>
            <w:gridSpan w:val="2"/>
            <w:vAlign w:val="center"/>
          </w:tcPr>
          <w:p w:rsidR="000533CD" w:rsidRPr="005F2678" w:rsidRDefault="000533CD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параметра</w:t>
            </w:r>
            <w:r w:rsidR="005F26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(характеристики)</w:t>
            </w:r>
          </w:p>
        </w:tc>
        <w:tc>
          <w:tcPr>
            <w:tcW w:w="816" w:type="pct"/>
            <w:vAlign w:val="center"/>
          </w:tcPr>
          <w:p w:rsidR="000533CD" w:rsidRPr="005F2678" w:rsidRDefault="000533CD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920" w:type="pct"/>
            <w:vAlign w:val="center"/>
          </w:tcPr>
          <w:p w:rsidR="000533CD" w:rsidRPr="005F2678" w:rsidRDefault="000533CD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Требования заказчика</w:t>
            </w:r>
          </w:p>
        </w:tc>
      </w:tr>
      <w:tr w:rsidR="000533CD" w:rsidRPr="005F2678" w:rsidTr="005D79D4">
        <w:trPr>
          <w:trHeight w:val="230"/>
        </w:trPr>
        <w:tc>
          <w:tcPr>
            <w:tcW w:w="331" w:type="pct"/>
            <w:gridSpan w:val="2"/>
            <w:vAlign w:val="center"/>
          </w:tcPr>
          <w:p w:rsidR="000533CD" w:rsidRPr="005F2678" w:rsidRDefault="000533CD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69" w:type="pct"/>
            <w:gridSpan w:val="4"/>
            <w:vAlign w:val="center"/>
          </w:tcPr>
          <w:p w:rsidR="000533CD" w:rsidRPr="005F2678" w:rsidRDefault="000533CD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ФУНКЦИОНАЛЬНЫЕ ПАРАМЕТРЫ</w:t>
            </w:r>
          </w:p>
        </w:tc>
      </w:tr>
      <w:tr w:rsidR="00492F3D" w:rsidRPr="005F2678" w:rsidTr="005D79D4">
        <w:trPr>
          <w:trHeight w:val="814"/>
        </w:trPr>
        <w:tc>
          <w:tcPr>
            <w:tcW w:w="331" w:type="pct"/>
            <w:gridSpan w:val="2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933" w:type="pct"/>
            <w:gridSpan w:val="2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Внешний вид</w:t>
            </w:r>
          </w:p>
        </w:tc>
        <w:tc>
          <w:tcPr>
            <w:tcW w:w="1736" w:type="pct"/>
            <w:gridSpan w:val="2"/>
            <w:vAlign w:val="center"/>
          </w:tcPr>
          <w:p w:rsidR="00492F3D" w:rsidRDefault="00492F3D" w:rsidP="00492F3D">
            <w:r>
              <w:rPr>
                <w:rStyle w:val="1"/>
                <w:rFonts w:ascii="Arial" w:hAnsi="Arial" w:cs="Arial"/>
                <w:sz w:val="20"/>
                <w:szCs w:val="20"/>
              </w:rPr>
              <w:t>Порошок, гранулы, чешуйки от белого до кремового, желтого или светло- серого цвета</w:t>
            </w:r>
          </w:p>
        </w:tc>
      </w:tr>
      <w:tr w:rsidR="00492F3D" w:rsidRPr="005F2678" w:rsidTr="005D79D4">
        <w:trPr>
          <w:trHeight w:val="395"/>
        </w:trPr>
        <w:tc>
          <w:tcPr>
            <w:tcW w:w="331" w:type="pct"/>
            <w:gridSpan w:val="2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933" w:type="pct"/>
            <w:gridSpan w:val="2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Массовая доля основного вещества Al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в пределах</w:t>
            </w:r>
          </w:p>
        </w:tc>
        <w:tc>
          <w:tcPr>
            <w:tcW w:w="816" w:type="pct"/>
            <w:vAlign w:val="center"/>
          </w:tcPr>
          <w:p w:rsidR="00492F3D" w:rsidRDefault="00492F3D" w:rsidP="00492F3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0" w:type="pct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30,0±3,0</w:t>
            </w:r>
          </w:p>
        </w:tc>
      </w:tr>
      <w:tr w:rsidR="00492F3D" w:rsidRPr="005F2678" w:rsidTr="005D79D4">
        <w:trPr>
          <w:trHeight w:val="461"/>
        </w:trPr>
        <w:tc>
          <w:tcPr>
            <w:tcW w:w="331" w:type="pct"/>
            <w:gridSpan w:val="2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933" w:type="pct"/>
            <w:gridSpan w:val="2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Массовая доля хлоридов, в пределах</w:t>
            </w:r>
          </w:p>
        </w:tc>
        <w:tc>
          <w:tcPr>
            <w:tcW w:w="816" w:type="pct"/>
            <w:vAlign w:val="center"/>
          </w:tcPr>
          <w:p w:rsidR="00492F3D" w:rsidRDefault="00492F3D" w:rsidP="00492F3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0" w:type="pct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33,0±5,0</w:t>
            </w:r>
          </w:p>
        </w:tc>
      </w:tr>
      <w:tr w:rsidR="00492F3D" w:rsidRPr="005F2678" w:rsidTr="005D79D4">
        <w:trPr>
          <w:trHeight w:val="461"/>
        </w:trPr>
        <w:tc>
          <w:tcPr>
            <w:tcW w:w="331" w:type="pct"/>
            <w:gridSpan w:val="2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933" w:type="pct"/>
            <w:gridSpan w:val="2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Массовая доля нерастворимого в воде остатка, не более</w:t>
            </w:r>
          </w:p>
        </w:tc>
        <w:tc>
          <w:tcPr>
            <w:tcW w:w="816" w:type="pct"/>
            <w:vAlign w:val="center"/>
          </w:tcPr>
          <w:p w:rsidR="00492F3D" w:rsidRDefault="00492F3D" w:rsidP="00492F3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0" w:type="pct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492F3D" w:rsidRPr="005F2678" w:rsidTr="005D79D4">
        <w:trPr>
          <w:trHeight w:val="411"/>
        </w:trPr>
        <w:tc>
          <w:tcPr>
            <w:tcW w:w="331" w:type="pct"/>
            <w:gridSpan w:val="2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933" w:type="pct"/>
            <w:gridSpan w:val="2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Массовая доля железа, не более</w:t>
            </w:r>
          </w:p>
        </w:tc>
        <w:tc>
          <w:tcPr>
            <w:tcW w:w="816" w:type="pct"/>
            <w:vAlign w:val="center"/>
          </w:tcPr>
          <w:p w:rsidR="00492F3D" w:rsidRDefault="00492F3D" w:rsidP="00492F3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0" w:type="pct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492F3D" w:rsidRPr="005F2678" w:rsidTr="005D79D4">
        <w:trPr>
          <w:trHeight w:val="383"/>
        </w:trPr>
        <w:tc>
          <w:tcPr>
            <w:tcW w:w="331" w:type="pct"/>
            <w:gridSpan w:val="2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2933" w:type="pct"/>
            <w:gridSpan w:val="2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Основность, в пределах, %</w:t>
            </w:r>
          </w:p>
        </w:tc>
        <w:tc>
          <w:tcPr>
            <w:tcW w:w="816" w:type="pct"/>
            <w:vAlign w:val="center"/>
          </w:tcPr>
          <w:p w:rsidR="00492F3D" w:rsidRDefault="00492F3D" w:rsidP="00492F3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0" w:type="pct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50-83</w:t>
            </w:r>
          </w:p>
        </w:tc>
      </w:tr>
      <w:tr w:rsidR="00492F3D" w:rsidRPr="005F2678" w:rsidTr="005D79D4">
        <w:trPr>
          <w:trHeight w:val="375"/>
        </w:trPr>
        <w:tc>
          <w:tcPr>
            <w:tcW w:w="331" w:type="pct"/>
            <w:gridSpan w:val="2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2933" w:type="pct"/>
            <w:gridSpan w:val="2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  <w:lang w:val="en-US"/>
              </w:rPr>
              <w:t>pH</w:t>
            </w:r>
            <w:r>
              <w:rPr>
                <w:rFonts w:ascii="Arial" w:hAnsi="Arial" w:cs="Arial"/>
                <w:sz w:val="20"/>
                <w:szCs w:val="20"/>
              </w:rPr>
              <w:t xml:space="preserve"> водного раствора в пределах </w:t>
            </w:r>
          </w:p>
        </w:tc>
        <w:tc>
          <w:tcPr>
            <w:tcW w:w="816" w:type="pct"/>
            <w:vAlign w:val="center"/>
          </w:tcPr>
          <w:p w:rsidR="00492F3D" w:rsidRDefault="00492F3D" w:rsidP="00492F3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ед</w:t>
            </w:r>
          </w:p>
        </w:tc>
        <w:tc>
          <w:tcPr>
            <w:tcW w:w="920" w:type="pct"/>
            <w:vAlign w:val="center"/>
          </w:tcPr>
          <w:p w:rsidR="00492F3D" w:rsidRDefault="00492F3D" w:rsidP="00492F3D">
            <w:r>
              <w:rPr>
                <w:rFonts w:ascii="Arial" w:hAnsi="Arial" w:cs="Arial"/>
                <w:sz w:val="20"/>
                <w:szCs w:val="20"/>
              </w:rPr>
              <w:t>3,2-5,0</w:t>
            </w:r>
          </w:p>
        </w:tc>
      </w:tr>
      <w:tr w:rsidR="0002477A" w:rsidRPr="005F2678" w:rsidTr="005D79D4">
        <w:trPr>
          <w:trHeight w:val="230"/>
        </w:trPr>
        <w:tc>
          <w:tcPr>
            <w:tcW w:w="331" w:type="pct"/>
            <w:gridSpan w:val="2"/>
            <w:vAlign w:val="center"/>
          </w:tcPr>
          <w:p w:rsidR="0002477A" w:rsidRPr="005F2678" w:rsidRDefault="0002477A" w:rsidP="000247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669" w:type="pct"/>
            <w:gridSpan w:val="4"/>
            <w:vAlign w:val="center"/>
          </w:tcPr>
          <w:p w:rsidR="0002477A" w:rsidRPr="005F2678" w:rsidRDefault="0002477A" w:rsidP="005D79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ДОКУМЕНТАЦИЯ</w:t>
            </w:r>
          </w:p>
        </w:tc>
      </w:tr>
      <w:tr w:rsidR="00FB6DEC" w:rsidRPr="005F2678" w:rsidTr="005D79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5F2678" w:rsidRDefault="00FB6DEC" w:rsidP="00FB6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5F2678" w:rsidRDefault="00FB6DEC" w:rsidP="00FB6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Паспорт </w:t>
            </w:r>
            <w:r w:rsidRPr="00492F3D">
              <w:rPr>
                <w:rFonts w:ascii="Arial" w:hAnsi="Arial" w:cs="Arial"/>
                <w:sz w:val="20"/>
                <w:szCs w:val="20"/>
              </w:rPr>
              <w:t>качества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5F2678" w:rsidRDefault="00FB6DEC" w:rsidP="005D79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5F2678" w:rsidRDefault="00FB6DEC" w:rsidP="00FB6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B6DEC" w:rsidRPr="005F2678" w:rsidTr="005D79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5F2678" w:rsidRDefault="00FB6DEC" w:rsidP="00FB6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9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Default="00FB6DEC" w:rsidP="00FB6DEC">
            <w:pPr>
              <w:rPr>
                <w:rFonts w:ascii="Arial" w:hAnsi="Arial" w:cs="Arial"/>
                <w:sz w:val="20"/>
                <w:szCs w:val="20"/>
              </w:rPr>
            </w:pPr>
            <w:r w:rsidRPr="00492F3D">
              <w:rPr>
                <w:rFonts w:ascii="Arial" w:hAnsi="Arial" w:cs="Arial"/>
                <w:sz w:val="20"/>
                <w:szCs w:val="20"/>
              </w:rPr>
              <w:t>Экспертное заключение о соответствии единым санитарно-эпидемиологическим и гигиеническим требованиям к товарам, подлежащим санитарно-эпидемиологическому надзору и (контролю) для применения хим.реагента в хозяйственно-питьевом водоснабжении (для очистки питьевой воды)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5F2678" w:rsidRDefault="00FB6DEC" w:rsidP="00FB6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Default="00FB6DEC" w:rsidP="00FB6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B6DEC" w:rsidRPr="005F2678" w:rsidTr="005D79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5F2678" w:rsidRDefault="00FB6DEC" w:rsidP="00FB6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29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5F2678" w:rsidRDefault="00FB6DEC" w:rsidP="00FB6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Паспорт безопасности химической продукции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5F2678" w:rsidRDefault="00FB6DEC" w:rsidP="00FB6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B14E38" w:rsidRDefault="00FB6DEC" w:rsidP="00FB6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B6DEC" w:rsidRPr="005F2678" w:rsidTr="005D79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5F2678" w:rsidRDefault="00FB6DEC" w:rsidP="00FB6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29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D06FE7" w:rsidRDefault="00FB6DEC" w:rsidP="00FB6DE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92F3D">
              <w:rPr>
                <w:rFonts w:ascii="Arial" w:hAnsi="Arial" w:cs="Arial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5F2678" w:rsidRDefault="00FB6DEC" w:rsidP="00FB6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B14E38" w:rsidRDefault="00FB6DEC" w:rsidP="00FB6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E25A9" w:rsidRPr="005F2678" w:rsidTr="005D79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A9" w:rsidRPr="00EA5E91" w:rsidRDefault="003E25A9" w:rsidP="003E25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E91">
              <w:rPr>
                <w:rFonts w:ascii="Arial" w:hAnsi="Arial" w:cs="Arial"/>
                <w:b/>
                <w:sz w:val="20"/>
                <w:szCs w:val="20"/>
              </w:rPr>
              <w:t xml:space="preserve">3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EA5E91">
              <w:rPr>
                <w:rFonts w:ascii="Arial" w:hAnsi="Arial" w:cs="Arial"/>
                <w:b/>
                <w:sz w:val="20"/>
                <w:szCs w:val="20"/>
              </w:rPr>
              <w:t>Д</w:t>
            </w:r>
            <w:r>
              <w:rPr>
                <w:rFonts w:ascii="Arial" w:hAnsi="Arial" w:cs="Arial"/>
                <w:b/>
                <w:sz w:val="20"/>
                <w:szCs w:val="20"/>
              </w:rPr>
              <w:t>ОПОЛНИТЕЛЬНЫЕ ТРЕБОВАНИЯ</w:t>
            </w:r>
          </w:p>
        </w:tc>
      </w:tr>
      <w:tr w:rsidR="00FB6DEC" w:rsidRPr="005F2678" w:rsidTr="005D79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492F3D" w:rsidRDefault="00FB6DEC" w:rsidP="00FB6DEC">
            <w:pPr>
              <w:rPr>
                <w:rFonts w:ascii="Arial" w:hAnsi="Arial" w:cs="Arial"/>
                <w:sz w:val="20"/>
                <w:szCs w:val="20"/>
              </w:rPr>
            </w:pPr>
            <w:r w:rsidRPr="00492F3D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492F3D" w:rsidRDefault="00FB6DEC" w:rsidP="00FB6DEC">
            <w:pPr>
              <w:rPr>
                <w:rFonts w:ascii="Arial" w:hAnsi="Arial" w:cs="Arial"/>
                <w:sz w:val="20"/>
                <w:szCs w:val="20"/>
              </w:rPr>
            </w:pPr>
            <w:r w:rsidRPr="00492F3D">
              <w:rPr>
                <w:rFonts w:ascii="Arial" w:hAnsi="Arial" w:cs="Arial"/>
                <w:sz w:val="20"/>
                <w:szCs w:val="20"/>
              </w:rPr>
              <w:t>Вид упаковки</w:t>
            </w:r>
          </w:p>
        </w:tc>
        <w:tc>
          <w:tcPr>
            <w:tcW w:w="28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DEC" w:rsidRPr="00FB6DEC" w:rsidRDefault="00FB6DEC" w:rsidP="00FB6DE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ermStart w:id="2026322803" w:edGrp="everyone"/>
            <w:r w:rsidRPr="00FB6DE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</w:t>
            </w:r>
            <w:r w:rsidR="00326C1C">
              <w:rPr>
                <w:highlight w:val="yellow"/>
              </w:rPr>
              <w:t>Мешки по 25 кг</w:t>
            </w:r>
            <w:r w:rsidRPr="00FB6DE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permEnd w:id="2026322803"/>
          </w:p>
        </w:tc>
      </w:tr>
      <w:tr w:rsidR="00FB6DEC" w:rsidRPr="005F2678" w:rsidTr="005D79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Pr="000D7C02" w:rsidRDefault="00FB6DEC" w:rsidP="00FB6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492F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EC" w:rsidRDefault="00FB6DEC" w:rsidP="00FB6DEC">
            <w:pPr>
              <w:rPr>
                <w:rFonts w:ascii="Arial" w:hAnsi="Arial" w:cs="Arial"/>
                <w:sz w:val="20"/>
                <w:szCs w:val="20"/>
              </w:rPr>
            </w:pPr>
            <w:r w:rsidRPr="00492F3D">
              <w:rPr>
                <w:rFonts w:ascii="Arial" w:hAnsi="Arial" w:cs="Arial"/>
                <w:sz w:val="20"/>
                <w:szCs w:val="20"/>
              </w:rPr>
              <w:t>Базис поставки</w:t>
            </w:r>
          </w:p>
        </w:tc>
        <w:tc>
          <w:tcPr>
            <w:tcW w:w="28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DEC" w:rsidRPr="002A69FB" w:rsidRDefault="00FB6DEC" w:rsidP="00FB6DEC">
            <w:pPr>
              <w:rPr>
                <w:rFonts w:ascii="Arial" w:hAnsi="Arial" w:cs="Arial"/>
                <w:sz w:val="20"/>
                <w:szCs w:val="20"/>
              </w:rPr>
            </w:pPr>
            <w:permStart w:id="2009743530" w:edGrp="everyone"/>
            <w:r w:rsidRPr="00326C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6C1C">
              <w:t>Пермский край, г. Березники, ул. Аникина 1а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ermEnd w:id="2009743530"/>
          </w:p>
        </w:tc>
      </w:tr>
      <w:tr w:rsidR="0002477A" w:rsidRPr="00466027" w:rsidTr="005D79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Before w:val="1"/>
          <w:wBefore w:w="9" w:type="pct"/>
          <w:trHeight w:val="435"/>
        </w:trPr>
        <w:tc>
          <w:tcPr>
            <w:tcW w:w="2150" w:type="pct"/>
            <w:gridSpan w:val="2"/>
            <w:vAlign w:val="center"/>
          </w:tcPr>
          <w:p w:rsidR="0002477A" w:rsidRPr="00E01608" w:rsidRDefault="0002477A" w:rsidP="00DB1BE1">
            <w:pPr>
              <w:rPr>
                <w:rFonts w:ascii="Arial" w:hAnsi="Arial" w:cs="Arial"/>
                <w:sz w:val="20"/>
                <w:szCs w:val="20"/>
              </w:rPr>
            </w:pPr>
            <w:permStart w:id="220089916" w:edGrp="everyone" w:colFirst="1" w:colLast="1"/>
            <w:r>
              <w:rPr>
                <w:rFonts w:ascii="Arial" w:hAnsi="Arial" w:cs="Arial"/>
                <w:sz w:val="20"/>
                <w:szCs w:val="20"/>
              </w:rPr>
              <w:t xml:space="preserve">Должность, </w:t>
            </w:r>
            <w:r w:rsidRPr="00E01608">
              <w:rPr>
                <w:rFonts w:ascii="Arial" w:hAnsi="Arial" w:cs="Arial"/>
                <w:sz w:val="20"/>
                <w:szCs w:val="20"/>
              </w:rPr>
              <w:t>ФИО</w:t>
            </w:r>
            <w:r>
              <w:rPr>
                <w:rFonts w:ascii="Arial" w:hAnsi="Arial" w:cs="Arial"/>
                <w:sz w:val="20"/>
                <w:szCs w:val="20"/>
              </w:rPr>
              <w:t xml:space="preserve"> инициатора закупки:</w:t>
            </w:r>
          </w:p>
        </w:tc>
        <w:tc>
          <w:tcPr>
            <w:tcW w:w="2841" w:type="pct"/>
            <w:gridSpan w:val="3"/>
            <w:vAlign w:val="center"/>
          </w:tcPr>
          <w:p w:rsidR="0002477A" w:rsidRPr="00791784" w:rsidRDefault="00326C1C" w:rsidP="00DB1BE1">
            <w:pPr>
              <w:rPr>
                <w:rFonts w:ascii="Arial" w:hAnsi="Arial" w:cs="Arial"/>
                <w:sz w:val="20"/>
                <w:szCs w:val="20"/>
              </w:rPr>
            </w:pPr>
            <w:r>
              <w:t>Инженер-технолог Малашина Ксения Дмитриевна</w:t>
            </w:r>
          </w:p>
        </w:tc>
      </w:tr>
      <w:tr w:rsidR="0002477A" w:rsidRPr="00466027" w:rsidTr="005D79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Before w:val="1"/>
          <w:wBefore w:w="9" w:type="pct"/>
          <w:trHeight w:val="435"/>
        </w:trPr>
        <w:tc>
          <w:tcPr>
            <w:tcW w:w="2150" w:type="pct"/>
            <w:gridSpan w:val="2"/>
            <w:vAlign w:val="center"/>
          </w:tcPr>
          <w:p w:rsidR="0002477A" w:rsidRDefault="0002477A" w:rsidP="00DB1BE1">
            <w:pPr>
              <w:rPr>
                <w:rFonts w:ascii="Arial" w:hAnsi="Arial" w:cs="Arial"/>
                <w:sz w:val="20"/>
                <w:szCs w:val="20"/>
              </w:rPr>
            </w:pPr>
            <w:permStart w:id="446397308" w:edGrp="everyone" w:colFirst="1" w:colLast="1"/>
            <w:permEnd w:id="220089916"/>
            <w:r w:rsidRPr="00DA47A2">
              <w:rPr>
                <w:rFonts w:ascii="Arial" w:hAnsi="Arial" w:cs="Arial"/>
                <w:sz w:val="20"/>
                <w:szCs w:val="20"/>
              </w:rPr>
              <w:t>Телефон, электронный адрес</w:t>
            </w:r>
          </w:p>
        </w:tc>
        <w:tc>
          <w:tcPr>
            <w:tcW w:w="2841" w:type="pct"/>
            <w:gridSpan w:val="3"/>
            <w:vAlign w:val="center"/>
          </w:tcPr>
          <w:p w:rsidR="0002477A" w:rsidRPr="00326C1C" w:rsidRDefault="00326C1C" w:rsidP="00DB1BE1">
            <w:pPr>
              <w:rPr>
                <w:rFonts w:ascii="Arial" w:hAnsi="Arial" w:cs="Arial"/>
                <w:sz w:val="20"/>
                <w:szCs w:val="20"/>
              </w:rPr>
            </w:pPr>
            <w:r>
              <w:t>89082623077</w:t>
            </w:r>
          </w:p>
        </w:tc>
      </w:tr>
      <w:tr w:rsidR="0002477A" w:rsidRPr="00CB60B1" w:rsidTr="005D79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Before w:val="1"/>
          <w:wBefore w:w="9" w:type="pct"/>
          <w:trHeight w:val="435"/>
        </w:trPr>
        <w:tc>
          <w:tcPr>
            <w:tcW w:w="2150" w:type="pct"/>
            <w:gridSpan w:val="2"/>
            <w:vAlign w:val="center"/>
          </w:tcPr>
          <w:p w:rsidR="0002477A" w:rsidRDefault="0002477A" w:rsidP="00DB1BE1">
            <w:pPr>
              <w:rPr>
                <w:rFonts w:ascii="Arial" w:hAnsi="Arial" w:cs="Arial"/>
                <w:sz w:val="20"/>
                <w:szCs w:val="20"/>
              </w:rPr>
            </w:pPr>
            <w:permStart w:id="1563842297" w:edGrp="everyone" w:colFirst="1" w:colLast="1"/>
            <w:permEnd w:id="446397308"/>
            <w:r>
              <w:rPr>
                <w:rFonts w:ascii="Arial" w:hAnsi="Arial" w:cs="Arial"/>
                <w:sz w:val="20"/>
                <w:szCs w:val="20"/>
              </w:rPr>
              <w:t>Подпись:</w:t>
            </w:r>
          </w:p>
        </w:tc>
        <w:tc>
          <w:tcPr>
            <w:tcW w:w="2841" w:type="pct"/>
            <w:gridSpan w:val="3"/>
            <w:vAlign w:val="center"/>
          </w:tcPr>
          <w:p w:rsidR="0002477A" w:rsidRPr="00CB60B1" w:rsidRDefault="00326C1C" w:rsidP="00DB1BE1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                                      </w:t>
            </w:r>
          </w:p>
        </w:tc>
      </w:tr>
      <w:tr w:rsidR="0002477A" w:rsidRPr="00E01608" w:rsidTr="005D79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Before w:val="1"/>
          <w:wBefore w:w="9" w:type="pct"/>
          <w:trHeight w:val="435"/>
        </w:trPr>
        <w:tc>
          <w:tcPr>
            <w:tcW w:w="2150" w:type="pct"/>
            <w:gridSpan w:val="2"/>
            <w:vAlign w:val="center"/>
          </w:tcPr>
          <w:p w:rsidR="0002477A" w:rsidRDefault="0002477A" w:rsidP="00DB1BE1">
            <w:pPr>
              <w:rPr>
                <w:rFonts w:ascii="Arial" w:hAnsi="Arial" w:cs="Arial"/>
                <w:sz w:val="20"/>
                <w:szCs w:val="20"/>
              </w:rPr>
            </w:pPr>
            <w:permStart w:id="1783769850" w:edGrp="everyone" w:colFirst="1" w:colLast="1"/>
            <w:permEnd w:id="1563842297"/>
            <w:r>
              <w:rPr>
                <w:rFonts w:ascii="Arial" w:hAnsi="Arial" w:cs="Arial"/>
                <w:sz w:val="20"/>
                <w:szCs w:val="20"/>
              </w:rPr>
              <w:t xml:space="preserve">Должность, </w:t>
            </w:r>
            <w:r w:rsidRPr="00E01608">
              <w:rPr>
                <w:rFonts w:ascii="Arial" w:hAnsi="Arial" w:cs="Arial"/>
                <w:sz w:val="20"/>
                <w:szCs w:val="20"/>
              </w:rPr>
              <w:t>ФИО</w:t>
            </w:r>
            <w:r>
              <w:rPr>
                <w:rFonts w:ascii="Arial" w:hAnsi="Arial" w:cs="Arial"/>
                <w:sz w:val="20"/>
                <w:szCs w:val="20"/>
              </w:rPr>
              <w:t xml:space="preserve"> ответственного руководителя инициатора закупки:</w:t>
            </w:r>
          </w:p>
        </w:tc>
        <w:tc>
          <w:tcPr>
            <w:tcW w:w="2841" w:type="pct"/>
            <w:gridSpan w:val="3"/>
            <w:vAlign w:val="center"/>
          </w:tcPr>
          <w:p w:rsidR="0002477A" w:rsidRPr="00E01608" w:rsidRDefault="0002477A" w:rsidP="00DB1BE1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permEnd w:id="1783769850"/>
      <w:tr w:rsidR="0002477A" w:rsidRPr="00E01608" w:rsidTr="005D79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Before w:val="1"/>
          <w:wBefore w:w="9" w:type="pct"/>
          <w:trHeight w:val="435"/>
        </w:trPr>
        <w:tc>
          <w:tcPr>
            <w:tcW w:w="2150" w:type="pct"/>
            <w:gridSpan w:val="2"/>
            <w:vAlign w:val="center"/>
          </w:tcPr>
          <w:p w:rsidR="0002477A" w:rsidRDefault="0002477A" w:rsidP="00DB1B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Подпись:</w:t>
            </w:r>
          </w:p>
        </w:tc>
        <w:tc>
          <w:tcPr>
            <w:tcW w:w="2841" w:type="pct"/>
            <w:gridSpan w:val="3"/>
            <w:vAlign w:val="center"/>
          </w:tcPr>
          <w:p w:rsidR="0002477A" w:rsidRPr="00E01608" w:rsidRDefault="0002477A" w:rsidP="00DB1B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6E85" w:rsidRPr="00E01608" w:rsidRDefault="00116E85">
      <w:pPr>
        <w:rPr>
          <w:rFonts w:ascii="Arial" w:hAnsi="Arial" w:cs="Arial"/>
        </w:rPr>
      </w:pPr>
    </w:p>
    <w:sectPr w:rsidR="00116E85" w:rsidRPr="00E01608" w:rsidSect="005626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82B" w:rsidRDefault="00D0682B">
      <w:r>
        <w:separator/>
      </w:r>
    </w:p>
  </w:endnote>
  <w:endnote w:type="continuationSeparator" w:id="0">
    <w:p w:rsidR="00D0682B" w:rsidRDefault="00D0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843" w:rsidRDefault="00EE484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843" w:rsidRDefault="00EE484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843" w:rsidRDefault="00EE48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82B" w:rsidRDefault="00D0682B">
      <w:r>
        <w:separator/>
      </w:r>
    </w:p>
  </w:footnote>
  <w:footnote w:type="continuationSeparator" w:id="0">
    <w:p w:rsidR="00D0682B" w:rsidRDefault="00D06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843" w:rsidRDefault="00EE484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843" w:rsidRPr="00221271" w:rsidRDefault="005D79D4" w:rsidP="00206385">
    <w:pPr>
      <w:pStyle w:val="a7"/>
      <w:tabs>
        <w:tab w:val="clear" w:pos="4677"/>
        <w:tab w:val="clear" w:pos="9355"/>
        <w:tab w:val="left" w:pos="1843"/>
      </w:tabs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-66040</wp:posOffset>
          </wp:positionH>
          <wp:positionV relativeFrom="paragraph">
            <wp:posOffset>-151765</wp:posOffset>
          </wp:positionV>
          <wp:extent cx="1094740" cy="579755"/>
          <wp:effectExtent l="0" t="0" r="0" b="0"/>
          <wp:wrapTight wrapText="bothSides">
            <wp:wrapPolygon edited="0">
              <wp:start x="0" y="0"/>
              <wp:lineTo x="0" y="20583"/>
              <wp:lineTo x="21049" y="20583"/>
              <wp:lineTo x="21049" y="0"/>
              <wp:lineTo x="0" y="0"/>
            </wp:wrapPolygon>
          </wp:wrapTight>
          <wp:docPr id="1" name="Рисунок 1" descr="ЛОГО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843" w:rsidRDefault="00EE484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7B78"/>
    <w:multiLevelType w:val="hybridMultilevel"/>
    <w:tmpl w:val="18200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C0D13"/>
    <w:multiLevelType w:val="hybridMultilevel"/>
    <w:tmpl w:val="18200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B1EC6"/>
    <w:multiLevelType w:val="hybridMultilevel"/>
    <w:tmpl w:val="18200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B58A2"/>
    <w:multiLevelType w:val="hybridMultilevel"/>
    <w:tmpl w:val="18200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Y4iDr0ZVkM/XWOrqEB7VkGf7TCziE90YkWc3lkWJKOXla4gEAswhTkMskynqIqW/xy5OkgCFGZwEdWzHsxTFvg==" w:salt="bad5CoXFEMYtspIMJBrNOA=="/>
  <w:defaultTabStop w:val="708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AC"/>
    <w:rsid w:val="00006F20"/>
    <w:rsid w:val="0002477A"/>
    <w:rsid w:val="000274A0"/>
    <w:rsid w:val="00034969"/>
    <w:rsid w:val="00035941"/>
    <w:rsid w:val="000533CD"/>
    <w:rsid w:val="000563BB"/>
    <w:rsid w:val="00064201"/>
    <w:rsid w:val="000A0194"/>
    <w:rsid w:val="000A445E"/>
    <w:rsid w:val="000C3859"/>
    <w:rsid w:val="000D437A"/>
    <w:rsid w:val="000D59E9"/>
    <w:rsid w:val="00116E85"/>
    <w:rsid w:val="00124003"/>
    <w:rsid w:val="00154219"/>
    <w:rsid w:val="0019756B"/>
    <w:rsid w:val="001A18DF"/>
    <w:rsid w:val="001C5B0A"/>
    <w:rsid w:val="001F5BCC"/>
    <w:rsid w:val="00206385"/>
    <w:rsid w:val="00206DD1"/>
    <w:rsid w:val="00221271"/>
    <w:rsid w:val="00242EC4"/>
    <w:rsid w:val="00247AFE"/>
    <w:rsid w:val="0025416A"/>
    <w:rsid w:val="00271FE6"/>
    <w:rsid w:val="0029078E"/>
    <w:rsid w:val="002A69FB"/>
    <w:rsid w:val="002B050E"/>
    <w:rsid w:val="002C3398"/>
    <w:rsid w:val="002C7E90"/>
    <w:rsid w:val="002D01C5"/>
    <w:rsid w:val="002D1013"/>
    <w:rsid w:val="002D2434"/>
    <w:rsid w:val="003100FE"/>
    <w:rsid w:val="00312C49"/>
    <w:rsid w:val="003143DC"/>
    <w:rsid w:val="00326C1C"/>
    <w:rsid w:val="00335657"/>
    <w:rsid w:val="00357F2A"/>
    <w:rsid w:val="00360344"/>
    <w:rsid w:val="0038174D"/>
    <w:rsid w:val="00384E26"/>
    <w:rsid w:val="003A2293"/>
    <w:rsid w:val="003B430B"/>
    <w:rsid w:val="003D3C62"/>
    <w:rsid w:val="003E25A9"/>
    <w:rsid w:val="003E65FA"/>
    <w:rsid w:val="003F305F"/>
    <w:rsid w:val="00403856"/>
    <w:rsid w:val="00405390"/>
    <w:rsid w:val="00416645"/>
    <w:rsid w:val="00424EAA"/>
    <w:rsid w:val="00433AFF"/>
    <w:rsid w:val="00442F4F"/>
    <w:rsid w:val="00492F3D"/>
    <w:rsid w:val="004A58D7"/>
    <w:rsid w:val="004E4F3C"/>
    <w:rsid w:val="004F1ECF"/>
    <w:rsid w:val="00510B61"/>
    <w:rsid w:val="0051732A"/>
    <w:rsid w:val="00543E70"/>
    <w:rsid w:val="00554471"/>
    <w:rsid w:val="00554CF5"/>
    <w:rsid w:val="005563B9"/>
    <w:rsid w:val="00562667"/>
    <w:rsid w:val="0056618A"/>
    <w:rsid w:val="00567F8C"/>
    <w:rsid w:val="00573101"/>
    <w:rsid w:val="005A332D"/>
    <w:rsid w:val="005B016D"/>
    <w:rsid w:val="005C18DA"/>
    <w:rsid w:val="005C1E7E"/>
    <w:rsid w:val="005C35AD"/>
    <w:rsid w:val="005D79D4"/>
    <w:rsid w:val="005E30B1"/>
    <w:rsid w:val="005F2678"/>
    <w:rsid w:val="00613862"/>
    <w:rsid w:val="006262D8"/>
    <w:rsid w:val="00631EFB"/>
    <w:rsid w:val="00641F2D"/>
    <w:rsid w:val="00642F8A"/>
    <w:rsid w:val="00654F3A"/>
    <w:rsid w:val="006942C3"/>
    <w:rsid w:val="006A782D"/>
    <w:rsid w:val="006B1867"/>
    <w:rsid w:val="006B5C61"/>
    <w:rsid w:val="006E6B55"/>
    <w:rsid w:val="0070572F"/>
    <w:rsid w:val="00711040"/>
    <w:rsid w:val="0072187C"/>
    <w:rsid w:val="00732CAE"/>
    <w:rsid w:val="00740543"/>
    <w:rsid w:val="007426CD"/>
    <w:rsid w:val="00742737"/>
    <w:rsid w:val="007432BB"/>
    <w:rsid w:val="007438D8"/>
    <w:rsid w:val="00755EAF"/>
    <w:rsid w:val="00757414"/>
    <w:rsid w:val="0076007A"/>
    <w:rsid w:val="00791784"/>
    <w:rsid w:val="007A11AD"/>
    <w:rsid w:val="007A66FB"/>
    <w:rsid w:val="007C7A7E"/>
    <w:rsid w:val="007D218D"/>
    <w:rsid w:val="007D32C5"/>
    <w:rsid w:val="007D5235"/>
    <w:rsid w:val="007E4596"/>
    <w:rsid w:val="00822529"/>
    <w:rsid w:val="00832DD1"/>
    <w:rsid w:val="00833A5C"/>
    <w:rsid w:val="00850B7C"/>
    <w:rsid w:val="00852E92"/>
    <w:rsid w:val="00854B34"/>
    <w:rsid w:val="008566CF"/>
    <w:rsid w:val="0085741D"/>
    <w:rsid w:val="00861394"/>
    <w:rsid w:val="008701E5"/>
    <w:rsid w:val="0088156C"/>
    <w:rsid w:val="008A1A72"/>
    <w:rsid w:val="008A1F5F"/>
    <w:rsid w:val="008A336B"/>
    <w:rsid w:val="008A6A09"/>
    <w:rsid w:val="008B6D9D"/>
    <w:rsid w:val="008B763F"/>
    <w:rsid w:val="008D0941"/>
    <w:rsid w:val="008D3AA3"/>
    <w:rsid w:val="008D6357"/>
    <w:rsid w:val="008E2B45"/>
    <w:rsid w:val="008E7C0E"/>
    <w:rsid w:val="008F1C14"/>
    <w:rsid w:val="00902D46"/>
    <w:rsid w:val="00911CC3"/>
    <w:rsid w:val="0091355B"/>
    <w:rsid w:val="00916936"/>
    <w:rsid w:val="00927BA8"/>
    <w:rsid w:val="0095322D"/>
    <w:rsid w:val="0096726F"/>
    <w:rsid w:val="0097479A"/>
    <w:rsid w:val="00984B3A"/>
    <w:rsid w:val="009974AC"/>
    <w:rsid w:val="009C5406"/>
    <w:rsid w:val="009E7BE4"/>
    <w:rsid w:val="009F7807"/>
    <w:rsid w:val="00A24577"/>
    <w:rsid w:val="00A32383"/>
    <w:rsid w:val="00A52AE3"/>
    <w:rsid w:val="00A52BDD"/>
    <w:rsid w:val="00A8597B"/>
    <w:rsid w:val="00A85B20"/>
    <w:rsid w:val="00A85E22"/>
    <w:rsid w:val="00A8785E"/>
    <w:rsid w:val="00A91D29"/>
    <w:rsid w:val="00A92DF6"/>
    <w:rsid w:val="00A95D3D"/>
    <w:rsid w:val="00AB46AD"/>
    <w:rsid w:val="00AB4BD1"/>
    <w:rsid w:val="00AB76AE"/>
    <w:rsid w:val="00B14E38"/>
    <w:rsid w:val="00B324E2"/>
    <w:rsid w:val="00B36B31"/>
    <w:rsid w:val="00B52165"/>
    <w:rsid w:val="00B74452"/>
    <w:rsid w:val="00BA2561"/>
    <w:rsid w:val="00BA3283"/>
    <w:rsid w:val="00BA36E2"/>
    <w:rsid w:val="00BB5AE2"/>
    <w:rsid w:val="00BF341D"/>
    <w:rsid w:val="00C029A4"/>
    <w:rsid w:val="00C24D41"/>
    <w:rsid w:val="00C2587A"/>
    <w:rsid w:val="00C34891"/>
    <w:rsid w:val="00C4122D"/>
    <w:rsid w:val="00C64ABF"/>
    <w:rsid w:val="00C82064"/>
    <w:rsid w:val="00C93A50"/>
    <w:rsid w:val="00CA7276"/>
    <w:rsid w:val="00CB0509"/>
    <w:rsid w:val="00CB2560"/>
    <w:rsid w:val="00CB60B1"/>
    <w:rsid w:val="00CC2CCA"/>
    <w:rsid w:val="00CC54CC"/>
    <w:rsid w:val="00CF14CA"/>
    <w:rsid w:val="00D00E17"/>
    <w:rsid w:val="00D0682B"/>
    <w:rsid w:val="00D15196"/>
    <w:rsid w:val="00D16E0A"/>
    <w:rsid w:val="00D17996"/>
    <w:rsid w:val="00D278B6"/>
    <w:rsid w:val="00D347F9"/>
    <w:rsid w:val="00D44918"/>
    <w:rsid w:val="00D624EA"/>
    <w:rsid w:val="00D62850"/>
    <w:rsid w:val="00D805D9"/>
    <w:rsid w:val="00D87967"/>
    <w:rsid w:val="00D90F30"/>
    <w:rsid w:val="00D95122"/>
    <w:rsid w:val="00DB1BE1"/>
    <w:rsid w:val="00DB330C"/>
    <w:rsid w:val="00DC16D5"/>
    <w:rsid w:val="00DC7838"/>
    <w:rsid w:val="00DD5278"/>
    <w:rsid w:val="00DF5084"/>
    <w:rsid w:val="00E01412"/>
    <w:rsid w:val="00E01608"/>
    <w:rsid w:val="00E068CB"/>
    <w:rsid w:val="00E417D9"/>
    <w:rsid w:val="00E549A2"/>
    <w:rsid w:val="00E67F83"/>
    <w:rsid w:val="00E92F6A"/>
    <w:rsid w:val="00E93D04"/>
    <w:rsid w:val="00EA5E91"/>
    <w:rsid w:val="00EB3E27"/>
    <w:rsid w:val="00EE0D79"/>
    <w:rsid w:val="00EE4843"/>
    <w:rsid w:val="00F059DB"/>
    <w:rsid w:val="00F06A21"/>
    <w:rsid w:val="00F128CE"/>
    <w:rsid w:val="00F30178"/>
    <w:rsid w:val="00F32878"/>
    <w:rsid w:val="00F3638B"/>
    <w:rsid w:val="00F426E4"/>
    <w:rsid w:val="00F53405"/>
    <w:rsid w:val="00F71370"/>
    <w:rsid w:val="00F735B8"/>
    <w:rsid w:val="00F75194"/>
    <w:rsid w:val="00F752A7"/>
    <w:rsid w:val="00F75FBA"/>
    <w:rsid w:val="00F865A9"/>
    <w:rsid w:val="00FB6DEC"/>
    <w:rsid w:val="00FD4826"/>
    <w:rsid w:val="00FE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D52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3E25A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3E25A9"/>
    <w:rPr>
      <w:rFonts w:ascii="Segoe UI" w:hAnsi="Segoe UI" w:cs="Segoe UI"/>
      <w:sz w:val="18"/>
      <w:szCs w:val="18"/>
    </w:rPr>
  </w:style>
  <w:style w:type="character" w:styleId="ac">
    <w:name w:val="annotation reference"/>
    <w:rsid w:val="00FB6DEC"/>
    <w:rPr>
      <w:sz w:val="16"/>
      <w:szCs w:val="16"/>
    </w:rPr>
  </w:style>
  <w:style w:type="paragraph" w:styleId="ad">
    <w:name w:val="annotation text"/>
    <w:basedOn w:val="a"/>
    <w:link w:val="ae"/>
    <w:rsid w:val="00FB6DE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FB6DEC"/>
  </w:style>
  <w:style w:type="paragraph" w:styleId="af">
    <w:name w:val="annotation subject"/>
    <w:basedOn w:val="ad"/>
    <w:next w:val="ad"/>
    <w:link w:val="af0"/>
    <w:rsid w:val="00FB6DEC"/>
    <w:rPr>
      <w:b/>
      <w:bCs/>
    </w:rPr>
  </w:style>
  <w:style w:type="character" w:customStyle="1" w:styleId="af0">
    <w:name w:val="Тема примечания Знак"/>
    <w:link w:val="af"/>
    <w:rsid w:val="00FB6DEC"/>
    <w:rPr>
      <w:b/>
      <w:bCs/>
    </w:rPr>
  </w:style>
  <w:style w:type="character" w:customStyle="1" w:styleId="1">
    <w:name w:val="Знак примечания1"/>
    <w:rsid w:val="00492F3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D52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3E25A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3E25A9"/>
    <w:rPr>
      <w:rFonts w:ascii="Segoe UI" w:hAnsi="Segoe UI" w:cs="Segoe UI"/>
      <w:sz w:val="18"/>
      <w:szCs w:val="18"/>
    </w:rPr>
  </w:style>
  <w:style w:type="character" w:styleId="ac">
    <w:name w:val="annotation reference"/>
    <w:rsid w:val="00FB6DEC"/>
    <w:rPr>
      <w:sz w:val="16"/>
      <w:szCs w:val="16"/>
    </w:rPr>
  </w:style>
  <w:style w:type="paragraph" w:styleId="ad">
    <w:name w:val="annotation text"/>
    <w:basedOn w:val="a"/>
    <w:link w:val="ae"/>
    <w:rsid w:val="00FB6DE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FB6DEC"/>
  </w:style>
  <w:style w:type="paragraph" w:styleId="af">
    <w:name w:val="annotation subject"/>
    <w:basedOn w:val="ad"/>
    <w:next w:val="ad"/>
    <w:link w:val="af0"/>
    <w:rsid w:val="00FB6DEC"/>
    <w:rPr>
      <w:b/>
      <w:bCs/>
    </w:rPr>
  </w:style>
  <w:style w:type="character" w:customStyle="1" w:styleId="af0">
    <w:name w:val="Тема примечания Знак"/>
    <w:link w:val="af"/>
    <w:rsid w:val="00FB6DEC"/>
    <w:rPr>
      <w:b/>
      <w:bCs/>
    </w:rPr>
  </w:style>
  <w:style w:type="character" w:customStyle="1" w:styleId="1">
    <w:name w:val="Знак примечания1"/>
    <w:rsid w:val="00492F3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1330</Characters>
  <Application>Microsoft Office Word</Application>
  <DocSecurity>12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creator>VAD</dc:creator>
  <cp:lastModifiedBy>Шатрова Евгения Константиновна</cp:lastModifiedBy>
  <cp:revision>2</cp:revision>
  <cp:lastPrinted>2023-11-20T10:20:00Z</cp:lastPrinted>
  <dcterms:created xsi:type="dcterms:W3CDTF">2023-11-20T10:20:00Z</dcterms:created>
  <dcterms:modified xsi:type="dcterms:W3CDTF">2023-11-20T10:20:00Z</dcterms:modified>
</cp:coreProperties>
</file>